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1B" w:rsidRDefault="005D051B" w:rsidP="005D05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Формирование правил поведения и хороших манер</w:t>
      </w:r>
    </w:p>
    <w:p w:rsid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Уже в самом раннем возрасте стоит ребенка хвалить за хорошие манеры, а также интонацией голоса показывать, когда он поступает не совсем правильно.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двух до четырех лет родители должны начинать активное обучение ребенка правилам этикета. Следует рассказывать ему, как стоит поступать, а как нет, мотивировать ребенка и не забывать о личном примере. С четырех до шести лет ребёнок должен осознать необходимость обучения хорошим манерам — это поможет ему в общении со сверстниками и со взрослыми. Важная роль в обучении отводится не только родителям, но и воспитателям детских дошкольных учреждений. Обучение этикету проводится также и в школах, однако к этому возрасту ребенок уже должен иметь определенные знания в этом деле.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хорошего поведения — это такие правила, зная которые ребёнок не попадёт в неудобную ситуацию, не будет выглядеть невежливым или невоспитанным. Без этих правил не обойтись ни в каком виде деятельности. Учить ребёнка этикету следует начать как можно раньше и, главным образом, показывая положительный личный пример. Родителям вовсе не нужно начинать заумные беседы и скучные нравоучения о правилах этикета. Психологи и опытные педагоги говорят о том, что такие формы воспитания только лишь отвращают детей от соблюдения норм этикета и способствуют развитию комплекса неполноценности. Начинать знакомство самых маленьких с правилами этикета лучше всего, используя игровую форму. Например, с помощью кукол или любимых малышом игрушек можно проиграть ситуацию визита в гости или театр, телефонной беседы, званого ужина. Допустим, ребёнок в роли гостеприимного хозяина принимает гостей или вместе со своими игрушечными друзьями отправляется на представление в кукольный театр. Хорошо уяснить правила этикета помогают детские книжки, в которых на примере понятных ребёнку персонажей объясняются правила вежливости и аккуратности.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Основное правило хорошего тона заключается в том, чтобы ребёнок понял, как важно с уважением относиться к окружающим. Этот закон — базис всех остальных правил приличия, ведь правила этикета — не что иное, как хорошая привычка уважительно относиться к людям в разных ситуациях.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Обучать этикету детей, помимо игровых форм, можно и в виде целенаправленного общения. Существует огромное количество материалов и уроков, которые помогут как родителям, так и педагогам </w:t>
      </w: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правильно выстроить беседу и с легкостью донести необходимую информацию детям.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Стоит помнить, что беседа должна быть:</w:t>
      </w:r>
    </w:p>
    <w:p w:rsidR="005D051B" w:rsidRPr="005D051B" w:rsidRDefault="005D051B" w:rsidP="005D05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утомительной для детей, а значит не продолжительной;</w:t>
      </w:r>
    </w:p>
    <w:p w:rsidR="005D051B" w:rsidRPr="005D051B" w:rsidRDefault="005D051B" w:rsidP="005D05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Эмоционально окрашена, не монотонна —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дети должны быть заинтересован</w:t>
      </w: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ы;</w:t>
      </w:r>
    </w:p>
    <w:p w:rsidR="005D051B" w:rsidRPr="005D051B" w:rsidRDefault="005D051B" w:rsidP="005D05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Двусторонней — дети должны принимать активное участие в беседе;</w:t>
      </w:r>
    </w:p>
    <w:p w:rsidR="005D051B" w:rsidRPr="005D051B" w:rsidRDefault="005D051B" w:rsidP="005D05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Яркой и запоминающейся — следует использовать различные наглядные примеры в виде картинок, аудиоматериалы, видеоматериалы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Обучение правилам этикета в форме беседы лучше использовать в отношении детей старшего дошкольного возраста и школьников.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у ребенка 4, 5, 6 лет или школьного возраста перед глазами пример родителей, родственников и друзей, обладающих хорошими манерами и умеющих себя вести, это прекрасно. Малыш будет понимать, что так и надо, он будет брать пример с людей, его окружающих. Параллельно с этим обучение этикету должно происходить и целенаправленно. Учить ребенка правилам поведения необходимо начинать уже в годик, ведь именно в это время он впервые «отделяется» от мамы и начинает вести активную жизнь – самостоятельно ходить и пытаться общаться с другими детьми. В этом возрасте родители могут управлять поведением ребенка с помощью интонации, выражения лица и жестов, слов «можно» или «нельзя», похвалы и порицания (которые, опять же, выражаются интонацией голоса). Примерно в два года у малыша уже должны присутствовать определенные навыки общения с людьми и задатки хороших манер, ведь в этом возрасте, скорее всего, он пойдет в детский сад. Начнется его социализация. В 4-6 лет, в дошкольном возрасте, ребенок уже должен осознанно, целенаправленно и систематически обучаться правилам хорошего тона и общения. В роли учителей выступают его родители и педагоги дошкольного учреждения. Малыш должен понять, что воспитанность и хорошие манеры – это его помощники в обретении новых друзей, общении с ровесниками и взрослыми. Обучение дошкольника этикету происходит в игре. В школе требования к ребенку возрастают. Он уже самостоятельный и сознательный. От умения вести себя и общаться во многом зависят его успешность в учебе, хорошее отношение к нему у учителей, авторитет среди одноклассников. Ребенок уже умеет читать, ему необходимо предлагать детские книги по этикету.</w:t>
      </w:r>
    </w:p>
    <w:p w:rsidR="005D051B" w:rsidRPr="005D051B" w:rsidRDefault="005D051B" w:rsidP="005D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</w:t>
      </w:r>
      <w:r w:rsidR="005023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наверное</w:t>
      </w:r>
      <w:r w:rsidR="005023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раз слышали, что дети – пустые сосуды, чем заполнят их родители, тем они и будут. Замечали, что дети, играя со своими игрушками, могут пересказать почти все, о чем вы сейчас говорили? Поэтому</w:t>
      </w:r>
      <w:bookmarkStart w:id="0" w:name="_GoBack"/>
      <w:bookmarkEnd w:id="0"/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чистота речи ребенка напрямую зависит от нас. </w:t>
      </w:r>
      <w:r w:rsidRPr="005D05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наша речь будет чистой и грамотной, то дитя, естественно, вберет ее в себя. Если мы будем разговаривать спокойно, не повышая интонации, то и дитя не будет «включать» громкость. Речь тихая, быстрая, громкая, конечно, относится к манере речи, но главное – это учтивая речь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31880" w:rsidRPr="00C31880" w:rsidRDefault="00C31880" w:rsidP="00C31880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1880">
        <w:rPr>
          <w:rFonts w:ascii="Times New Roman" w:eastAsia="Times New Roman" w:hAnsi="Times New Roman" w:cs="Times New Roman"/>
          <w:bCs/>
          <w:iCs/>
          <w:sz w:val="30"/>
          <w:szCs w:val="30"/>
          <w:bdr w:val="none" w:sz="0" w:space="0" w:color="auto" w:frame="1"/>
          <w:lang w:eastAsia="ru-RU"/>
        </w:rPr>
        <w:t>Советы родителям:</w:t>
      </w:r>
    </w:p>
    <w:p w:rsidR="00C31880" w:rsidRPr="00C31880" w:rsidRDefault="00C31880" w:rsidP="00C318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188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учите культуре назидательно. Излишняя морализация вызывает желание действовать вопреки.</w:t>
      </w:r>
    </w:p>
    <w:p w:rsidR="00C31880" w:rsidRPr="00C31880" w:rsidRDefault="00C31880" w:rsidP="00C318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18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Привлекайте ребёнка к посильной деятельности (накрыть на стол, почистить обувь и одежду, подготовиться к встрече гостей).</w:t>
      </w:r>
    </w:p>
    <w:p w:rsidR="00C31880" w:rsidRPr="00C31880" w:rsidRDefault="00C31880" w:rsidP="00C318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18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Создавайте специальные ситуации-задания: встретить тётю Машу, пригласить одноклассницу на прогулку, позвонить по телефону знакомым и др.</w:t>
      </w:r>
    </w:p>
    <w:p w:rsidR="00C31880" w:rsidRPr="00C31880" w:rsidRDefault="00C31880" w:rsidP="00C318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18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Помните, что в воспитании культуры поведения есть ситуации, когда никакие слова не нужны, достаточно примера.</w:t>
      </w:r>
    </w:p>
    <w:p w:rsidR="00C31880" w:rsidRDefault="00C31880" w:rsidP="00C318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18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Создавайте вместе с детьми различные памятки: «Мой внешний вид», «Культура поведения в музее, кинотеатре» и т.д.</w:t>
      </w:r>
    </w:p>
    <w:p w:rsidR="00C31880" w:rsidRDefault="00C31880" w:rsidP="00C31880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1880" w:rsidRPr="00C31880" w:rsidRDefault="00C31880" w:rsidP="00C3188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1880">
        <w:rPr>
          <w:rStyle w:val="a4"/>
          <w:rFonts w:ascii="Times New Roman" w:hAnsi="Times New Roman" w:cs="Times New Roman"/>
          <w:bCs/>
          <w:i w:val="0"/>
          <w:sz w:val="30"/>
          <w:szCs w:val="30"/>
          <w:bdr w:val="none" w:sz="0" w:space="0" w:color="auto" w:frame="1"/>
          <w:shd w:val="clear" w:color="auto" w:fill="FFFFFF"/>
        </w:rPr>
        <w:t>Всегда помните о том, что дети учатся всему, глядя на своих родителей.</w:t>
      </w:r>
    </w:p>
    <w:p w:rsidR="00CD7109" w:rsidRPr="005D051B" w:rsidRDefault="00CD7109" w:rsidP="005D05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7109" w:rsidRPr="005D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D6F49"/>
    <w:multiLevelType w:val="multilevel"/>
    <w:tmpl w:val="2798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E4BAA"/>
    <w:multiLevelType w:val="multilevel"/>
    <w:tmpl w:val="F64AF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1B"/>
    <w:rsid w:val="0050232A"/>
    <w:rsid w:val="005D051B"/>
    <w:rsid w:val="00C31880"/>
    <w:rsid w:val="00C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9208"/>
  <w15:docId w15:val="{A913AEF4-76E0-4CBC-A09E-59EA6979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051B"/>
  </w:style>
  <w:style w:type="character" w:customStyle="1" w:styleId="c9">
    <w:name w:val="c9"/>
    <w:basedOn w:val="a0"/>
    <w:rsid w:val="005D051B"/>
  </w:style>
  <w:style w:type="paragraph" w:customStyle="1" w:styleId="c2">
    <w:name w:val="c2"/>
    <w:basedOn w:val="a"/>
    <w:rsid w:val="005D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51B"/>
  </w:style>
  <w:style w:type="paragraph" w:styleId="a3">
    <w:name w:val="Normal (Web)"/>
    <w:basedOn w:val="a"/>
    <w:uiPriority w:val="99"/>
    <w:semiHidden/>
    <w:unhideWhenUsed/>
    <w:rsid w:val="00C3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1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Дмирий</dc:creator>
  <cp:lastModifiedBy>User</cp:lastModifiedBy>
  <cp:revision>3</cp:revision>
  <dcterms:created xsi:type="dcterms:W3CDTF">2021-05-03T17:45:00Z</dcterms:created>
  <dcterms:modified xsi:type="dcterms:W3CDTF">2021-05-04T07:22:00Z</dcterms:modified>
</cp:coreProperties>
</file>